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应聘人员登记表</w:t>
      </w:r>
    </w:p>
    <w:p>
      <w:pPr>
        <w:spacing w:line="50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left="-57" w:right="-57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本表是资格审核的重要依据，请如实、准确、完整、清晰填写）</w:t>
      </w:r>
      <w:r>
        <w:rPr>
          <w:rFonts w:ascii="仿宋" w:hAnsi="仿宋" w:eastAsia="仿宋"/>
          <w:sz w:val="28"/>
          <w:szCs w:val="28"/>
        </w:rPr>
        <w:t xml:space="preserve">                      </w:t>
      </w:r>
    </w:p>
    <w:tbl>
      <w:tblPr>
        <w:tblStyle w:val="5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粘贴本人一寸彩色照片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贯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族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熟悉何种外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语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28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每段履历须写明职务、职级，并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上传任职文件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简历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从大、中专院校学习时填起。起止时间填到月，前后要衔接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职务以单位正式发文批准任免的时间为准。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主要业绩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请从所从事的工作内容、角色和成果等方面书写，以写实为主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3.需在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照片</w:t>
      </w:r>
      <w:r>
        <w:rPr>
          <w:rFonts w:hint="eastAsia"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栏内附上近期1寸标准照。</w:t>
      </w:r>
    </w:p>
    <w:p>
      <w:pPr>
        <w:adjustRightInd w:val="0"/>
        <w:snapToGrid w:val="0"/>
        <w:spacing w:line="320" w:lineRule="exact"/>
        <w:rPr>
          <w:rFonts w:hint="eastAsia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内容填写应言简意赅，可缩小字体，但不得改变整体格式，</w:t>
      </w:r>
      <w:r>
        <w:rPr>
          <w:rFonts w:hint="eastAsia" w:ascii="仿宋" w:hAnsi="仿宋" w:eastAsia="仿宋"/>
          <w:b/>
          <w:bCs/>
          <w:sz w:val="28"/>
          <w:szCs w:val="28"/>
        </w:rPr>
        <w:t>保持2页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D6667"/>
    <w:rsid w:val="000E32EE"/>
    <w:rsid w:val="00CE025B"/>
    <w:rsid w:val="00D0542A"/>
    <w:rsid w:val="00E62832"/>
    <w:rsid w:val="1B4841F8"/>
    <w:rsid w:val="5ECD6667"/>
    <w:rsid w:val="5F131BA6"/>
    <w:rsid w:val="68231CF4"/>
    <w:rsid w:val="692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5</TotalTime>
  <ScaleCrop>false</ScaleCrop>
  <LinksUpToDate>false</LinksUpToDate>
  <CharactersWithSpaces>611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2021-07-30T01:21:00Z</dcterms:created>
  <dc:creator>.</dc:creator>
  <cp:lastModifiedBy>张逸萌</cp:lastModifiedBy>
  <dcterms:modified xsi:type="dcterms:W3CDTF">2023-07-05T07:24:35Z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F945B06D687043DA8A9E79F52236D55D</vt:lpwstr>
  </property>
</Properties>
</file>